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3" w:rsidRPr="009E1255" w:rsidRDefault="009A1203">
      <w:pPr>
        <w:rPr>
          <w:sz w:val="28"/>
          <w:szCs w:val="28"/>
        </w:rPr>
      </w:pPr>
      <w:bookmarkStart w:id="0" w:name="_GoBack"/>
      <w:r w:rsidRPr="009E1255">
        <w:rPr>
          <w:sz w:val="28"/>
          <w:szCs w:val="28"/>
        </w:rPr>
        <w:t>Commissione Ospedale-Territorio, Continuità assistenziale e Reti per l’Emergenza</w:t>
      </w:r>
    </w:p>
    <w:p w:rsidR="009A1203" w:rsidRDefault="009A1203">
      <w:r>
        <w:t>Verbale della riunione del 5 aprile 2017</w:t>
      </w:r>
    </w:p>
    <w:p w:rsidR="009A1203" w:rsidRDefault="009A1203" w:rsidP="009E1255">
      <w:r>
        <w:t>Componenti presenti: De Vincenzo, Di Rocco, Fatica, Tilli</w:t>
      </w:r>
      <w:r w:rsidR="00E56F00">
        <w:t>; giunta comunicazione d</w:t>
      </w:r>
      <w:r w:rsidR="00476884">
        <w:t>’i</w:t>
      </w:r>
      <w:r w:rsidR="00E56F00">
        <w:t xml:space="preserve">mpossibilità </w:t>
      </w:r>
      <w:r w:rsidR="00476884">
        <w:t xml:space="preserve">a partecipare </w:t>
      </w:r>
      <w:r w:rsidR="00E56F00">
        <w:t xml:space="preserve">da parte di </w:t>
      </w:r>
      <w:r w:rsidR="00476884">
        <w:t xml:space="preserve">La Vecchia, </w:t>
      </w:r>
      <w:proofErr w:type="spellStart"/>
      <w:r w:rsidR="00E56F00">
        <w:t>Musacchio</w:t>
      </w:r>
      <w:proofErr w:type="spellEnd"/>
      <w:r w:rsidR="00E56F00">
        <w:t xml:space="preserve"> e Simonelli, imp</w:t>
      </w:r>
      <w:r w:rsidR="00476884">
        <w:t>egnati in altri eventi</w:t>
      </w:r>
    </w:p>
    <w:p w:rsidR="000A1325" w:rsidRDefault="009A1203" w:rsidP="00476884">
      <w:pPr>
        <w:jc w:val="both"/>
      </w:pPr>
      <w:r>
        <w:t xml:space="preserve">Il Presidente </w:t>
      </w:r>
      <w:proofErr w:type="spellStart"/>
      <w:r>
        <w:t>OMCeO</w:t>
      </w:r>
      <w:proofErr w:type="spellEnd"/>
      <w:r>
        <w:t>, referente per la Commissione, illustra il tema all’ordine del giorno, organizzazione funzionale delle Case della Salute in Molise</w:t>
      </w:r>
      <w:r w:rsidR="00E56F00">
        <w:t>, per le quali non esistono linee di indirizzo o modelli di riferimento nel POS 2015/18</w:t>
      </w:r>
      <w:r w:rsidR="00476884">
        <w:t>;</w:t>
      </w:r>
      <w:r w:rsidR="003C4BFF">
        <w:t xml:space="preserve"> inviterà pertanto via mail tutti</w:t>
      </w:r>
      <w:r w:rsidR="00E56F00">
        <w:t xml:space="preserve"> i componenti la commissione ad approfondire la lettura del DCA n. 18 del 28-2-2017, consultabile sul sito della Regione. </w:t>
      </w:r>
      <w:r w:rsidR="003C4BFF">
        <w:t>Criticità importanti, soprattutto in merito all’attività dei MMG, esistono nelle regioni in cui le Case della Salute sono già attive; pertanto ha richiesto materiale all’</w:t>
      </w:r>
      <w:proofErr w:type="spellStart"/>
      <w:r w:rsidR="003C4BFF">
        <w:t>OMCeO</w:t>
      </w:r>
      <w:proofErr w:type="spellEnd"/>
      <w:r w:rsidR="003C4BFF">
        <w:t xml:space="preserve"> di Bologna, che h</w:t>
      </w:r>
      <w:r w:rsidR="00476884">
        <w:t xml:space="preserve">a </w:t>
      </w:r>
      <w:r w:rsidR="003C4BFF">
        <w:t>organizzato un convegno a febbraio. Informa i presenti che il Vicepresidente sta organizzando un analogo evento, che si terrà a Termoli il 23 settembre p.v. Non solo in vista di tale appuntamento, ma perché è inderogabile da parte di tutti gli operatori approfondire con la dirigenza aziendale i modelli di cura del territorio</w:t>
      </w:r>
      <w:r w:rsidR="009D61FC">
        <w:t>, la Commissione O-T vigilerà ed elaborerà le sue proposte. E’ noto che per l’11 aprile l’</w:t>
      </w:r>
      <w:proofErr w:type="spellStart"/>
      <w:r w:rsidR="009D61FC">
        <w:t>ASReM</w:t>
      </w:r>
      <w:proofErr w:type="spellEnd"/>
      <w:r w:rsidR="009D61FC">
        <w:t xml:space="preserve"> ha indetto una riunione con MMG e alcune rappresentanze sindacali in assenza di decreti attuativi alle già lacunose linee di indirizzo regionali. </w:t>
      </w:r>
    </w:p>
    <w:p w:rsidR="000A1325" w:rsidRDefault="009D61FC" w:rsidP="00476884">
      <w:pPr>
        <w:jc w:val="both"/>
      </w:pPr>
      <w:r>
        <w:t>Il Dottor Fatica inform</w:t>
      </w:r>
      <w:r w:rsidR="000A1325">
        <w:t>a che dalla P</w:t>
      </w:r>
      <w:r>
        <w:t>rovincia di Isernia sono a lui pervenuti moduli per la delega della cura dei suoi pazienti, evidentemente funzionali al ricovero nell’Ospedale di Comunità di Venafro; il dottor Tartaglione, MMG</w:t>
      </w:r>
      <w:r w:rsidR="00476884">
        <w:t xml:space="preserve"> di Isernia</w:t>
      </w:r>
      <w:r>
        <w:t>, ha indetto una riunione intersindacale per il giorno 6-4</w:t>
      </w:r>
      <w:r w:rsidR="000A1325">
        <w:t>,</w:t>
      </w:r>
      <w:r>
        <w:t xml:space="preserve"> perché tali moduli di delega, </w:t>
      </w:r>
      <w:r w:rsidR="000A1325">
        <w:t xml:space="preserve">quelli del consenso informato e l’attribuzione d’ufficio dei pazienti ad altri sanitari, per le cure primarie, non sono stati minimamente concordati con i MMG. Da informazioni ricevute in Regione sembrerebbe che i moduli siano stati proposti da una società informatica che collabora con </w:t>
      </w:r>
      <w:proofErr w:type="spellStart"/>
      <w:r w:rsidR="000A1325">
        <w:t>ASReM</w:t>
      </w:r>
      <w:proofErr w:type="spellEnd"/>
      <w:r w:rsidR="009E1255">
        <w:t xml:space="preserve"> e che verranno proposti nella suddetta riunione dell’11 aprile</w:t>
      </w:r>
      <w:r w:rsidR="000A1325">
        <w:t>. Segue ampia discussione dei presenti. Si stabilisce di approfondire il tema e iniziare un percorso propositivo in Commissione O-T.</w:t>
      </w:r>
    </w:p>
    <w:p w:rsidR="00476884" w:rsidRDefault="000A1325" w:rsidP="00476884">
      <w:pPr>
        <w:jc w:val="both"/>
      </w:pPr>
      <w:r>
        <w:t>Il Presidente illustra un documento di linee guida elaborato dall’</w:t>
      </w:r>
      <w:proofErr w:type="spellStart"/>
      <w:r>
        <w:t>OMCeO</w:t>
      </w:r>
      <w:proofErr w:type="spellEnd"/>
      <w:r>
        <w:t xml:space="preserve"> di Padova, relativo ai rapporti tra medici ospedalieri e del territorio: considerate le criticità nei rapporti personali e professionali riscontrate dalla Commissione nel triennio in corso, propone di stilarne </w:t>
      </w:r>
      <w:r w:rsidR="00476884">
        <w:t>uno simile, molto più sintetico, a completamento del lavoro svolto, da presentare al prossimo Convegno deontologico sul tema, che si terrà il 13 maggio p.v.</w:t>
      </w:r>
    </w:p>
    <w:p w:rsidR="00476884" w:rsidRDefault="00476884" w:rsidP="00476884">
      <w:pPr>
        <w:jc w:val="both"/>
      </w:pPr>
      <w:r>
        <w:t>La seduta è aggiornata alla prossima convocazione, al 26 aprile p.v.</w:t>
      </w:r>
    </w:p>
    <w:p w:rsidR="00476884" w:rsidRDefault="00476884" w:rsidP="009E1255">
      <w:pPr>
        <w:spacing w:line="240" w:lineRule="auto"/>
        <w:jc w:val="right"/>
      </w:pPr>
      <w:r>
        <w:t>Il Referente della Commissione</w:t>
      </w:r>
    </w:p>
    <w:p w:rsidR="00476884" w:rsidRDefault="00476884" w:rsidP="009E1255">
      <w:pPr>
        <w:spacing w:line="240" w:lineRule="auto"/>
        <w:jc w:val="right"/>
      </w:pPr>
      <w:r>
        <w:t>Dott.ssa Carolina De Vincenzo</w:t>
      </w:r>
    </w:p>
    <w:p w:rsidR="009E1255" w:rsidRDefault="009E1255" w:rsidP="009E1255">
      <w:pPr>
        <w:spacing w:line="240" w:lineRule="auto"/>
        <w:jc w:val="both"/>
      </w:pPr>
    </w:p>
    <w:p w:rsidR="00476884" w:rsidRDefault="00476884" w:rsidP="009E1255">
      <w:pPr>
        <w:spacing w:line="240" w:lineRule="auto"/>
        <w:jc w:val="right"/>
      </w:pPr>
      <w:r>
        <w:t xml:space="preserve">Il Segretario </w:t>
      </w:r>
    </w:p>
    <w:p w:rsidR="00476884" w:rsidRDefault="00476884" w:rsidP="009E1255">
      <w:pPr>
        <w:spacing w:line="240" w:lineRule="auto"/>
        <w:jc w:val="right"/>
      </w:pPr>
      <w:r>
        <w:t>Dott.ssa Paola Di Rocco</w:t>
      </w:r>
    </w:p>
    <w:bookmarkEnd w:id="0"/>
    <w:p w:rsidR="000A1325" w:rsidRDefault="00476884" w:rsidP="009E1255">
      <w:pPr>
        <w:spacing w:line="240" w:lineRule="auto"/>
        <w:jc w:val="both"/>
      </w:pPr>
      <w:r>
        <w:t xml:space="preserve"> </w:t>
      </w:r>
    </w:p>
    <w:p w:rsidR="000A1325" w:rsidRDefault="000A1325" w:rsidP="00476884">
      <w:pPr>
        <w:jc w:val="both"/>
      </w:pPr>
    </w:p>
    <w:p w:rsidR="009A1203" w:rsidRDefault="000A1325" w:rsidP="00476884">
      <w:pPr>
        <w:jc w:val="both"/>
      </w:pPr>
      <w:r>
        <w:t xml:space="preserve"> </w:t>
      </w:r>
    </w:p>
    <w:sectPr w:rsidR="009A1203" w:rsidSect="00206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3"/>
    <w:rsid w:val="000A1325"/>
    <w:rsid w:val="00206BB4"/>
    <w:rsid w:val="002D712A"/>
    <w:rsid w:val="003C4BFF"/>
    <w:rsid w:val="00476884"/>
    <w:rsid w:val="009A1203"/>
    <w:rsid w:val="009D61FC"/>
    <w:rsid w:val="009E1255"/>
    <w:rsid w:val="00E56F00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User</cp:lastModifiedBy>
  <cp:revision>2</cp:revision>
  <dcterms:created xsi:type="dcterms:W3CDTF">2017-04-10T12:25:00Z</dcterms:created>
  <dcterms:modified xsi:type="dcterms:W3CDTF">2017-04-10T12:25:00Z</dcterms:modified>
</cp:coreProperties>
</file>